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5"/>
        <w:gridCol w:w="5917"/>
      </w:tblGrid>
      <w:tr w14:paraId="1F97F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 w14:paraId="470FAA36">
            <w:pPr>
              <w:jc w:val="center"/>
              <w:rPr>
                <w:rFonts w:hint="eastAsia" w:eastAsiaTheme="minorEastAsia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eastAsia="zh-CN"/>
              </w:rPr>
              <w:t>医疗设备</w:t>
            </w:r>
            <w:bookmarkStart w:id="0" w:name="_GoBack"/>
            <w:bookmarkEnd w:id="0"/>
            <w:r>
              <w:rPr>
                <w:rFonts w:hint="eastAsia"/>
                <w:sz w:val="44"/>
                <w:szCs w:val="44"/>
                <w:vertAlign w:val="baseline"/>
                <w:lang w:eastAsia="zh-CN"/>
              </w:rPr>
              <w:t>报名表</w:t>
            </w:r>
          </w:p>
        </w:tc>
      </w:tr>
      <w:tr w14:paraId="6BD58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</w:tcPr>
          <w:p w14:paraId="494094B0">
            <w:pPr>
              <w:rPr>
                <w:rFonts w:hint="eastAsia" w:eastAsiaTheme="minorEastAsia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eastAsia="zh-CN"/>
              </w:rPr>
              <w:t>项目名称</w:t>
            </w:r>
          </w:p>
        </w:tc>
        <w:tc>
          <w:tcPr>
            <w:tcW w:w="5917" w:type="dxa"/>
          </w:tcPr>
          <w:p w14:paraId="752FF467">
            <w:pPr>
              <w:rPr>
                <w:sz w:val="44"/>
                <w:szCs w:val="44"/>
                <w:vertAlign w:val="baseline"/>
              </w:rPr>
            </w:pPr>
          </w:p>
        </w:tc>
      </w:tr>
      <w:tr w14:paraId="593AF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</w:tcPr>
          <w:p w14:paraId="045484CE">
            <w:pPr>
              <w:rPr>
                <w:rFonts w:hint="eastAsia" w:eastAsiaTheme="minorEastAsia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eastAsia="zh-CN"/>
              </w:rPr>
              <w:t>货物名称</w:t>
            </w:r>
          </w:p>
        </w:tc>
        <w:tc>
          <w:tcPr>
            <w:tcW w:w="5917" w:type="dxa"/>
          </w:tcPr>
          <w:p w14:paraId="517348A3">
            <w:pPr>
              <w:rPr>
                <w:sz w:val="44"/>
                <w:szCs w:val="44"/>
                <w:vertAlign w:val="baseline"/>
              </w:rPr>
            </w:pPr>
          </w:p>
        </w:tc>
      </w:tr>
      <w:tr w14:paraId="0AAEF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</w:tcPr>
          <w:p w14:paraId="06A9F284">
            <w:pPr>
              <w:rPr>
                <w:rFonts w:hint="eastAsia" w:eastAsiaTheme="minorEastAsia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eastAsia="zh-CN"/>
              </w:rPr>
              <w:t>品牌型号</w:t>
            </w:r>
          </w:p>
        </w:tc>
        <w:tc>
          <w:tcPr>
            <w:tcW w:w="5917" w:type="dxa"/>
          </w:tcPr>
          <w:p w14:paraId="54A984B4">
            <w:pPr>
              <w:rPr>
                <w:sz w:val="44"/>
                <w:szCs w:val="44"/>
                <w:vertAlign w:val="baseline"/>
              </w:rPr>
            </w:pPr>
          </w:p>
        </w:tc>
      </w:tr>
      <w:tr w14:paraId="1DE8F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</w:tcPr>
          <w:p w14:paraId="16A42FED">
            <w:pPr>
              <w:rPr>
                <w:rFonts w:hint="eastAsia" w:eastAsiaTheme="minorEastAsia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eastAsia="zh-CN"/>
              </w:rPr>
              <w:t>公司名称</w:t>
            </w:r>
          </w:p>
        </w:tc>
        <w:tc>
          <w:tcPr>
            <w:tcW w:w="5917" w:type="dxa"/>
          </w:tcPr>
          <w:p w14:paraId="72EA29F1">
            <w:pPr>
              <w:rPr>
                <w:sz w:val="44"/>
                <w:szCs w:val="44"/>
                <w:vertAlign w:val="baseline"/>
              </w:rPr>
            </w:pPr>
          </w:p>
        </w:tc>
      </w:tr>
      <w:tr w14:paraId="7D1B7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</w:tcPr>
          <w:p w14:paraId="2482C088">
            <w:pPr>
              <w:rPr>
                <w:rFonts w:hint="eastAsia" w:eastAsiaTheme="minorEastAsia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eastAsia="zh-CN"/>
              </w:rPr>
              <w:t>联系人</w:t>
            </w:r>
          </w:p>
        </w:tc>
        <w:tc>
          <w:tcPr>
            <w:tcW w:w="5917" w:type="dxa"/>
          </w:tcPr>
          <w:p w14:paraId="245F14FB">
            <w:pPr>
              <w:rPr>
                <w:sz w:val="44"/>
                <w:szCs w:val="44"/>
                <w:vertAlign w:val="baseline"/>
              </w:rPr>
            </w:pPr>
          </w:p>
        </w:tc>
      </w:tr>
      <w:tr w14:paraId="2DD9B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</w:tcPr>
          <w:p w14:paraId="26770FE5">
            <w:pPr>
              <w:rPr>
                <w:rFonts w:hint="eastAsia" w:eastAsiaTheme="minorEastAsia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eastAsia="zh-CN"/>
              </w:rPr>
              <w:t>联系方式</w:t>
            </w:r>
          </w:p>
        </w:tc>
        <w:tc>
          <w:tcPr>
            <w:tcW w:w="5917" w:type="dxa"/>
          </w:tcPr>
          <w:p w14:paraId="4B3D7CE0">
            <w:pPr>
              <w:rPr>
                <w:sz w:val="44"/>
                <w:szCs w:val="44"/>
                <w:vertAlign w:val="baseline"/>
              </w:rPr>
            </w:pPr>
          </w:p>
        </w:tc>
      </w:tr>
      <w:tr w14:paraId="2A91C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 w14:paraId="19C744D2">
            <w:pPr>
              <w:rPr>
                <w:rFonts w:hint="eastAsia" w:eastAsiaTheme="minorEastAsia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填报报名表视为已阅读议价公告，请按公告要求准备议价资料，按时参加议价。</w:t>
            </w:r>
          </w:p>
        </w:tc>
      </w:tr>
    </w:tbl>
    <w:p w14:paraId="067FCFB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4YzIyNjgzZDU4MWViZWFjYjlmMDY4NmRiOTA1M2QifQ=="/>
  </w:docVars>
  <w:rsids>
    <w:rsidRoot w:val="00000000"/>
    <w:rsid w:val="082C0059"/>
    <w:rsid w:val="241C0E1C"/>
    <w:rsid w:val="32F10DF5"/>
    <w:rsid w:val="6D0E079B"/>
    <w:rsid w:val="79F4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67</Characters>
  <Lines>0</Lines>
  <Paragraphs>0</Paragraphs>
  <TotalTime>11</TotalTime>
  <ScaleCrop>false</ScaleCrop>
  <LinksUpToDate>false</LinksUpToDate>
  <CharactersWithSpaces>67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修订工256号</cp:lastModifiedBy>
  <dcterms:modified xsi:type="dcterms:W3CDTF">2024-12-12T00:53:53Z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F93027E98C6F42CB9CAD1450BE980E4A_13</vt:lpwstr>
  </property>
</Properties>
</file>